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35F76" w14:textId="77777777" w:rsidR="00CF38E8" w:rsidRDefault="00446D8A">
      <w:pPr>
        <w:pStyle w:val="Corpsdetexte"/>
        <w:ind w:left="98"/>
        <w:rPr>
          <w:rFonts w:ascii="Times New Roman"/>
        </w:rPr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inline distT="0" distB="0" distL="0" distR="0" wp14:anchorId="0B139201" wp14:editId="08D4F5D3">
                <wp:extent cx="5904230" cy="320040"/>
                <wp:effectExtent l="0" t="0" r="127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4230" cy="320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055A2" w14:textId="77777777" w:rsidR="00CF38E8" w:rsidRDefault="002428D4">
                            <w:pPr>
                              <w:spacing w:before="96"/>
                              <w:ind w:left="1261" w:right="12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Exemple de registre de santé et de sécurité au travail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type w14:anchorId="0B139201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width:464.9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" filled="f" strokeweight=".48pt">
                <v:path arrowok="t"/>
                <v:textbox inset="0,0,0,0">
                  <w:txbxContent>
                    <w:p w14:paraId="453055A2" w14:textId="77777777" w:rsidR="00CF38E8" w:rsidRDefault="002428D4">
                      <w:pPr>
                        <w:spacing w:before="96"/>
                        <w:ind w:left="1261" w:right="126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Exemple de registre de santé et de sécurité au travail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4203FD" w14:textId="77777777" w:rsidR="00CF38E8" w:rsidRDefault="00CF38E8">
      <w:pPr>
        <w:pStyle w:val="Corpsdetexte"/>
        <w:spacing w:before="1"/>
        <w:rPr>
          <w:rFonts w:ascii="Times New Roman"/>
          <w:sz w:val="8"/>
        </w:rPr>
      </w:pPr>
    </w:p>
    <w:p w14:paraId="239FF4C0" w14:textId="77777777" w:rsidR="00CF38E8" w:rsidRDefault="002428D4">
      <w:pPr>
        <w:spacing w:before="93"/>
        <w:ind w:left="216"/>
        <w:rPr>
          <w:i/>
          <w:sz w:val="20"/>
        </w:rPr>
      </w:pPr>
      <w:bookmarkStart w:id="0" w:name="Ministère"/>
      <w:bookmarkStart w:id="1" w:name="En_tête_du_service_émetteur_à_adapter_se"/>
      <w:bookmarkStart w:id="2" w:name="Convocations_aux_visites_médicales_:"/>
      <w:bookmarkEnd w:id="0"/>
      <w:bookmarkEnd w:id="1"/>
      <w:bookmarkEnd w:id="2"/>
      <w:r>
        <w:rPr>
          <w:i/>
          <w:sz w:val="20"/>
        </w:rPr>
        <w:t>Administration :</w:t>
      </w:r>
    </w:p>
    <w:p w14:paraId="4A7D3CB2" w14:textId="77777777" w:rsidR="00CF38E8" w:rsidRDefault="00CF38E8">
      <w:pPr>
        <w:pStyle w:val="Corpsdetexte"/>
        <w:spacing w:before="10"/>
        <w:rPr>
          <w:i/>
          <w:sz w:val="19"/>
        </w:rPr>
      </w:pPr>
    </w:p>
    <w:p w14:paraId="418E556D" w14:textId="77777777" w:rsidR="00CF38E8" w:rsidRDefault="002428D4">
      <w:pPr>
        <w:ind w:left="216"/>
        <w:rPr>
          <w:i/>
          <w:sz w:val="20"/>
        </w:rPr>
      </w:pPr>
      <w:r>
        <w:rPr>
          <w:i/>
          <w:sz w:val="20"/>
        </w:rPr>
        <w:t>Établissement ou service :</w:t>
      </w:r>
    </w:p>
    <w:p w14:paraId="0C700B7F" w14:textId="77777777" w:rsidR="00CF38E8" w:rsidRDefault="00CF38E8">
      <w:pPr>
        <w:pStyle w:val="Corpsdetexte"/>
        <w:spacing w:before="1"/>
        <w:rPr>
          <w:i/>
        </w:rPr>
      </w:pPr>
    </w:p>
    <w:p w14:paraId="4175B2E5" w14:textId="77777777" w:rsidR="00CF38E8" w:rsidRDefault="002428D4">
      <w:pPr>
        <w:ind w:left="216"/>
        <w:rPr>
          <w:i/>
          <w:sz w:val="20"/>
        </w:rPr>
      </w:pPr>
      <w:bookmarkStart w:id="3" w:name="LETTRE__de__MISSION_:_assistant_de_préve"/>
      <w:bookmarkEnd w:id="3"/>
      <w:r>
        <w:rPr>
          <w:i/>
          <w:sz w:val="20"/>
        </w:rPr>
        <w:t>Nom de l’assistant de prévention chargé de la tenue du registre :</w:t>
      </w:r>
    </w:p>
    <w:p w14:paraId="5B5CD807" w14:textId="77777777" w:rsidR="00CF38E8" w:rsidRDefault="00CF38E8">
      <w:pPr>
        <w:pStyle w:val="Corpsdetexte"/>
        <w:spacing w:before="1"/>
        <w:rPr>
          <w:i/>
        </w:rPr>
      </w:pPr>
    </w:p>
    <w:p w14:paraId="13D86068" w14:textId="77777777" w:rsidR="00CF38E8" w:rsidRDefault="002428D4">
      <w:pPr>
        <w:pStyle w:val="Corpsdetexte"/>
        <w:ind w:left="216" w:right="202"/>
      </w:pPr>
      <w:r>
        <w:t>Le registre d’hygiène et de sécurité doit être mis à la disposition de tous les agents et usagers, dans tous les services ou unités quels que soient les effectifs, afin de pouvoir consigner toutes les observations et suggestions relatives à la prévention des risques professionnels et à l’amélioration des</w:t>
      </w:r>
      <w:bookmarkStart w:id="4" w:name="Article_9_-_Temps_de_travail_et_rémunéra"/>
      <w:bookmarkEnd w:id="4"/>
      <w:r>
        <w:t xml:space="preserve"> conditions de travail.</w:t>
      </w:r>
    </w:p>
    <w:p w14:paraId="6EF743C7" w14:textId="77777777" w:rsidR="00CF38E8" w:rsidRDefault="00CF38E8">
      <w:pPr>
        <w:pStyle w:val="Corpsdetexte"/>
        <w:spacing w:before="2"/>
      </w:pPr>
    </w:p>
    <w:p w14:paraId="1EF02CDF" w14:textId="77777777" w:rsidR="00CF38E8" w:rsidRDefault="002428D4">
      <w:pPr>
        <w:pStyle w:val="Corpsdetexte"/>
        <w:ind w:left="216" w:right="400"/>
        <w:jc w:val="both"/>
      </w:pPr>
      <w:r>
        <w:t>Tout agent (ou usager) d’un service ou d’une unité peut inscrire toutes les observations et toutes les suggestions</w:t>
      </w:r>
      <w:r>
        <w:rPr>
          <w:spacing w:val="-5"/>
        </w:rPr>
        <w:t xml:space="preserve"> </w:t>
      </w:r>
      <w:r>
        <w:t>relatives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prévention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risques</w:t>
      </w:r>
      <w:r>
        <w:rPr>
          <w:spacing w:val="-4"/>
        </w:rPr>
        <w:t xml:space="preserve"> </w:t>
      </w:r>
      <w:r>
        <w:t>professionnels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l’amélioration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de</w:t>
      </w:r>
      <w:bookmarkStart w:id="5" w:name="Article_4_–_Cumul_d’activité"/>
      <w:bookmarkEnd w:id="5"/>
      <w:r>
        <w:t xml:space="preserve"> travail.</w:t>
      </w:r>
    </w:p>
    <w:p w14:paraId="7EF618FC" w14:textId="77777777" w:rsidR="00CF38E8" w:rsidRDefault="00CF38E8">
      <w:pPr>
        <w:pStyle w:val="Corpsdetexte"/>
      </w:pPr>
    </w:p>
    <w:p w14:paraId="422981AB" w14:textId="77777777" w:rsidR="00CF38E8" w:rsidRDefault="00CF38E8">
      <w:pPr>
        <w:sectPr w:rsidR="00CF38E8">
          <w:footerReference w:type="default" r:id="rId8"/>
          <w:type w:val="continuous"/>
          <w:pgSz w:w="11910" w:h="16840"/>
          <w:pgMar w:top="1520" w:right="1200" w:bottom="980" w:left="1200" w:header="720" w:footer="782" w:gutter="0"/>
          <w:pgNumType w:start="84"/>
          <w:cols w:space="720"/>
        </w:sectPr>
      </w:pPr>
    </w:p>
    <w:p w14:paraId="4D605C5B" w14:textId="77777777" w:rsidR="00CF38E8" w:rsidRDefault="00CF38E8">
      <w:pPr>
        <w:pStyle w:val="Corpsdetexte"/>
        <w:spacing w:before="10"/>
        <w:rPr>
          <w:sz w:val="19"/>
        </w:rPr>
      </w:pPr>
    </w:p>
    <w:p w14:paraId="04C3E3BB" w14:textId="77777777" w:rsidR="00CF38E8" w:rsidRDefault="002428D4">
      <w:pPr>
        <w:pStyle w:val="Corpsdetexte"/>
        <w:spacing w:before="1"/>
        <w:ind w:left="215"/>
      </w:pPr>
      <w:bookmarkStart w:id="6" w:name="Article_10_–_Lieu_de_travail"/>
      <w:bookmarkEnd w:id="6"/>
      <w:r>
        <w:t>Date :</w:t>
      </w:r>
      <w:r>
        <w:rPr>
          <w:spacing w:val="-5"/>
        </w:rPr>
        <w:t xml:space="preserve"> </w:t>
      </w:r>
      <w:r>
        <w:t>……………..</w:t>
      </w:r>
    </w:p>
    <w:p w14:paraId="6A043A26" w14:textId="77777777" w:rsidR="00CF38E8" w:rsidRDefault="00CF38E8">
      <w:pPr>
        <w:pStyle w:val="Corpsdetexte"/>
        <w:spacing w:before="10"/>
        <w:rPr>
          <w:sz w:val="19"/>
        </w:rPr>
      </w:pPr>
    </w:p>
    <w:p w14:paraId="3F37AD01" w14:textId="77777777" w:rsidR="00CF38E8" w:rsidRDefault="002428D4">
      <w:pPr>
        <w:pStyle w:val="Corpsdetexte"/>
        <w:ind w:left="216"/>
      </w:pPr>
      <w:r>
        <w:t>Heure :</w:t>
      </w:r>
      <w:r>
        <w:rPr>
          <w:spacing w:val="-7"/>
        </w:rPr>
        <w:t xml:space="preserve"> </w:t>
      </w:r>
      <w:r>
        <w:t>……………</w:t>
      </w:r>
    </w:p>
    <w:p w14:paraId="55F4DA1A" w14:textId="77777777" w:rsidR="00CF38E8" w:rsidRDefault="002428D4">
      <w:pPr>
        <w:pStyle w:val="Corpsdetexte"/>
        <w:spacing w:before="10"/>
        <w:rPr>
          <w:sz w:val="19"/>
        </w:rPr>
      </w:pPr>
      <w:r>
        <w:br w:type="column"/>
      </w:r>
    </w:p>
    <w:p w14:paraId="2D5FF003" w14:textId="77777777" w:rsidR="00CF38E8" w:rsidRDefault="002428D4">
      <w:pPr>
        <w:pStyle w:val="Corpsdetexte"/>
        <w:spacing w:before="1"/>
        <w:ind w:left="216"/>
      </w:pPr>
      <w:r>
        <w:t>Nom et prénom de l’agent ou de l’usager :</w:t>
      </w:r>
    </w:p>
    <w:p w14:paraId="4BC4F2C9" w14:textId="77777777" w:rsidR="003B03C2" w:rsidRDefault="002428D4">
      <w:pPr>
        <w:pStyle w:val="Corpsdetexte"/>
        <w:ind w:left="216" w:right="1666"/>
      </w:pPr>
      <w:r>
        <w:t xml:space="preserve">……………………………………… </w:t>
      </w:r>
    </w:p>
    <w:p w14:paraId="4F9AA46D" w14:textId="77777777" w:rsidR="003B03C2" w:rsidRDefault="003B03C2">
      <w:pPr>
        <w:pStyle w:val="Corpsdetexte"/>
        <w:ind w:left="216" w:right="1666"/>
      </w:pPr>
    </w:p>
    <w:p w14:paraId="54877164" w14:textId="5DA2F4EA" w:rsidR="00CF38E8" w:rsidRDefault="002428D4">
      <w:pPr>
        <w:pStyle w:val="Corpsdetexte"/>
        <w:ind w:left="216" w:right="1666"/>
      </w:pPr>
      <w:bookmarkStart w:id="7" w:name="_GoBack"/>
      <w:bookmarkEnd w:id="7"/>
      <w:r>
        <w:t>Signature :</w:t>
      </w:r>
    </w:p>
    <w:p w14:paraId="6B15DC0C" w14:textId="77777777" w:rsidR="00CF38E8" w:rsidRDefault="00CF38E8">
      <w:pPr>
        <w:sectPr w:rsidR="00CF38E8">
          <w:type w:val="continuous"/>
          <w:pgSz w:w="11910" w:h="16840"/>
          <w:pgMar w:top="1520" w:right="1200" w:bottom="980" w:left="1200" w:header="720" w:footer="720" w:gutter="0"/>
          <w:cols w:num="2" w:space="720" w:equalWidth="0">
            <w:col w:w="1965" w:space="2643"/>
            <w:col w:w="4902"/>
          </w:cols>
        </w:sectPr>
      </w:pPr>
    </w:p>
    <w:p w14:paraId="40A7A694" w14:textId="77777777" w:rsidR="00CF38E8" w:rsidRDefault="00CF38E8">
      <w:pPr>
        <w:pStyle w:val="Corpsdetexte"/>
        <w:rPr>
          <w:sz w:val="21"/>
        </w:rPr>
      </w:pPr>
    </w:p>
    <w:p w14:paraId="7AAE5D18" w14:textId="77777777" w:rsidR="00CF38E8" w:rsidRDefault="002428D4">
      <w:pPr>
        <w:pStyle w:val="Titre1"/>
        <w:ind w:right="1150"/>
      </w:pPr>
      <w:r>
        <w:t>Observations et suggestions relatives à la prévention des risques professionnels et à</w:t>
      </w:r>
      <w:bookmarkStart w:id="8" w:name="Article_5_-_Indépendance_professionnelle"/>
      <w:bookmarkEnd w:id="8"/>
      <w:r>
        <w:t xml:space="preserve"> l’amélioration des conditions de travail</w:t>
      </w:r>
      <w:r>
        <w:rPr>
          <w:rFonts w:ascii="Times New Roman" w:hAnsi="Times New Roman"/>
          <w:b w:val="0"/>
          <w:vertAlign w:val="superscript"/>
        </w:rPr>
        <w:t>33</w:t>
      </w:r>
      <w:r>
        <w:t>:</w:t>
      </w:r>
    </w:p>
    <w:p w14:paraId="0E36600D" w14:textId="77777777" w:rsidR="00CF38E8" w:rsidRDefault="00CF38E8">
      <w:pPr>
        <w:pStyle w:val="Corpsdetexte"/>
        <w:spacing w:before="3"/>
        <w:rPr>
          <w:b/>
        </w:rPr>
      </w:pPr>
    </w:p>
    <w:p w14:paraId="570F8FCA" w14:textId="77777777" w:rsidR="00CF38E8" w:rsidRDefault="002428D4">
      <w:pPr>
        <w:pStyle w:val="Corpsdetexte"/>
        <w:spacing w:line="229" w:lineRule="exact"/>
        <w:ind w:left="215"/>
      </w:pPr>
      <w:r>
        <w:t>……………………………….……………………….…………………………….…………………………….…</w:t>
      </w:r>
    </w:p>
    <w:p w14:paraId="0B0C13A6" w14:textId="77777777" w:rsidR="00CF38E8" w:rsidRDefault="002428D4">
      <w:pPr>
        <w:pStyle w:val="Corpsdetexte"/>
        <w:spacing w:line="229" w:lineRule="exact"/>
        <w:ind w:left="215"/>
      </w:pPr>
      <w:r>
        <w:t>………………………….…………………………….…………………………….…………………………….…</w:t>
      </w:r>
    </w:p>
    <w:p w14:paraId="695A83EB" w14:textId="77777777" w:rsidR="00CF38E8" w:rsidRDefault="002428D4">
      <w:pPr>
        <w:pStyle w:val="Corpsdetexte"/>
        <w:ind w:left="215"/>
      </w:pPr>
      <w:bookmarkStart w:id="9" w:name="Article_1_–_Généralités"/>
      <w:bookmarkStart w:id="10" w:name="Article_11_–_Congés"/>
      <w:bookmarkEnd w:id="9"/>
      <w:bookmarkEnd w:id="10"/>
      <w:r>
        <w:t>………………………….…………………………….…………………………….…………………………….…</w:t>
      </w:r>
    </w:p>
    <w:p w14:paraId="5083CC8D" w14:textId="77777777" w:rsidR="00CF38E8" w:rsidRDefault="00CF38E8">
      <w:pPr>
        <w:sectPr w:rsidR="00CF38E8">
          <w:type w:val="continuous"/>
          <w:pgSz w:w="11910" w:h="16840"/>
          <w:pgMar w:top="1520" w:right="1200" w:bottom="980" w:left="1200" w:header="720" w:footer="720" w:gutter="0"/>
          <w:cols w:space="720"/>
        </w:sectPr>
      </w:pPr>
    </w:p>
    <w:p w14:paraId="6B4B1290" w14:textId="77777777" w:rsidR="00CF38E8" w:rsidRDefault="002428D4">
      <w:pPr>
        <w:pStyle w:val="Corpsdetexte"/>
        <w:spacing w:before="1"/>
        <w:ind w:left="215"/>
      </w:pPr>
      <w:r>
        <w:lastRenderedPageBreak/>
        <w:t>Nom du responsable hiérarchique :</w:t>
      </w:r>
    </w:p>
    <w:p w14:paraId="3A141A3F" w14:textId="77777777" w:rsidR="00CF38E8" w:rsidRDefault="002428D4">
      <w:pPr>
        <w:pStyle w:val="Corpsdetexte"/>
        <w:ind w:left="215"/>
      </w:pPr>
      <w:bookmarkStart w:id="11" w:name="Le_Docteur_…_bénéficie_des_dispositions_"/>
      <w:bookmarkEnd w:id="11"/>
      <w:r>
        <w:t>……………………………………</w:t>
      </w:r>
    </w:p>
    <w:p w14:paraId="303FA726" w14:textId="77777777" w:rsidR="00CF38E8" w:rsidRDefault="002428D4">
      <w:pPr>
        <w:pStyle w:val="Corpsdetexte"/>
        <w:spacing w:before="1"/>
        <w:ind w:left="216"/>
      </w:pPr>
      <w:r>
        <w:br w:type="column"/>
      </w:r>
      <w:r>
        <w:lastRenderedPageBreak/>
        <w:t>Date : ………………………</w:t>
      </w:r>
    </w:p>
    <w:p w14:paraId="14FC227E" w14:textId="77777777" w:rsidR="00CF38E8" w:rsidRDefault="002428D4">
      <w:pPr>
        <w:pStyle w:val="Corpsdetexte"/>
        <w:ind w:left="216"/>
      </w:pPr>
      <w:r>
        <w:t>Signature :</w:t>
      </w:r>
    </w:p>
    <w:p w14:paraId="27C3EC67" w14:textId="77777777" w:rsidR="00CF38E8" w:rsidRDefault="00CF38E8">
      <w:pPr>
        <w:sectPr w:rsidR="00CF38E8">
          <w:type w:val="continuous"/>
          <w:pgSz w:w="11910" w:h="16840"/>
          <w:pgMar w:top="1520" w:right="1200" w:bottom="980" w:left="1200" w:header="720" w:footer="720" w:gutter="0"/>
          <w:cols w:num="2" w:space="720" w:equalWidth="0">
            <w:col w:w="3367" w:space="1241"/>
            <w:col w:w="4902"/>
          </w:cols>
        </w:sectPr>
      </w:pPr>
    </w:p>
    <w:p w14:paraId="225100D7" w14:textId="77777777" w:rsidR="00CF38E8" w:rsidRDefault="00CF38E8">
      <w:pPr>
        <w:pStyle w:val="Corpsdetexte"/>
        <w:spacing w:before="3"/>
        <w:rPr>
          <w:sz w:val="9"/>
        </w:rPr>
      </w:pPr>
    </w:p>
    <w:p w14:paraId="1899EE48" w14:textId="77777777" w:rsidR="00CF38E8" w:rsidRDefault="002428D4">
      <w:pPr>
        <w:pStyle w:val="Titre1"/>
        <w:spacing w:before="119"/>
      </w:pPr>
      <w:bookmarkStart w:id="12" w:name="fiche_de_visite_:"/>
      <w:bookmarkStart w:id="13" w:name="Article_12_-_Période_d'essai"/>
      <w:bookmarkEnd w:id="12"/>
      <w:bookmarkEnd w:id="13"/>
      <w:r>
        <w:t xml:space="preserve">Observations (éventuelles) par le responsable hiérarchique </w:t>
      </w:r>
      <w:r>
        <w:rPr>
          <w:rFonts w:ascii="Times New Roman" w:hAnsi="Times New Roman"/>
          <w:b w:val="0"/>
          <w:vertAlign w:val="superscript"/>
        </w:rPr>
        <w:t>34</w:t>
      </w:r>
      <w:r>
        <w:t>:</w:t>
      </w:r>
    </w:p>
    <w:p w14:paraId="64570025" w14:textId="77777777" w:rsidR="00CF38E8" w:rsidRDefault="00CF38E8">
      <w:pPr>
        <w:pStyle w:val="Corpsdetexte"/>
        <w:spacing w:before="3"/>
        <w:rPr>
          <w:b/>
        </w:rPr>
      </w:pPr>
    </w:p>
    <w:p w14:paraId="78AD69EC" w14:textId="77777777" w:rsidR="00CF38E8" w:rsidRDefault="002428D4">
      <w:pPr>
        <w:pStyle w:val="Corpsdetexte"/>
        <w:ind w:left="215"/>
      </w:pPr>
      <w:r>
        <w:t>………………………………………………………………………………………………………………………</w:t>
      </w:r>
    </w:p>
    <w:p w14:paraId="2FC584D0" w14:textId="77777777" w:rsidR="00CF38E8" w:rsidRDefault="002428D4">
      <w:pPr>
        <w:pStyle w:val="Corpsdetexte"/>
        <w:ind w:left="215"/>
      </w:pPr>
      <w:r>
        <w:t>………………………………………………………………………………………………………………………</w:t>
      </w:r>
    </w:p>
    <w:p w14:paraId="4784DFA0" w14:textId="77777777" w:rsidR="00CF38E8" w:rsidRDefault="002428D4">
      <w:pPr>
        <w:pStyle w:val="Corpsdetexte"/>
        <w:spacing w:before="1"/>
        <w:ind w:left="215"/>
      </w:pPr>
      <w:bookmarkStart w:id="14" w:name="Article_2_-_obligations_en_matière_de_Fo"/>
      <w:bookmarkEnd w:id="14"/>
      <w:r>
        <w:t>………………………………………………………………………………………………………………………</w:t>
      </w:r>
    </w:p>
    <w:p w14:paraId="4F83E294" w14:textId="77777777" w:rsidR="00CF38E8" w:rsidRDefault="00CF38E8">
      <w:pPr>
        <w:sectPr w:rsidR="00CF38E8">
          <w:type w:val="continuous"/>
          <w:pgSz w:w="11910" w:h="16840"/>
          <w:pgMar w:top="1520" w:right="1200" w:bottom="980" w:left="1200" w:header="720" w:footer="720" w:gutter="0"/>
          <w:cols w:space="720"/>
        </w:sectPr>
      </w:pPr>
    </w:p>
    <w:p w14:paraId="11981F5C" w14:textId="77777777" w:rsidR="00CF38E8" w:rsidRDefault="002428D4">
      <w:pPr>
        <w:pStyle w:val="Corpsdetexte"/>
        <w:ind w:left="215" w:right="16"/>
      </w:pPr>
      <w:r>
        <w:lastRenderedPageBreak/>
        <w:t>Examen du Comité d’hygiène, de sécurité et des conditions de travail :</w:t>
      </w:r>
    </w:p>
    <w:p w14:paraId="13F7CCDD" w14:textId="77777777" w:rsidR="00CF38E8" w:rsidRDefault="002428D4">
      <w:pPr>
        <w:pStyle w:val="Corpsdetexte"/>
        <w:ind w:left="216"/>
      </w:pPr>
      <w:r>
        <w:br w:type="column"/>
      </w:r>
      <w:r>
        <w:lastRenderedPageBreak/>
        <w:t>Date : ………………………</w:t>
      </w:r>
    </w:p>
    <w:p w14:paraId="247AF5DB" w14:textId="77777777" w:rsidR="00CF38E8" w:rsidRDefault="00CF38E8">
      <w:pPr>
        <w:sectPr w:rsidR="00CF38E8">
          <w:type w:val="continuous"/>
          <w:pgSz w:w="11910" w:h="16840"/>
          <w:pgMar w:top="1520" w:right="1200" w:bottom="980" w:left="1200" w:header="720" w:footer="720" w:gutter="0"/>
          <w:cols w:num="2" w:space="720" w:equalWidth="0">
            <w:col w:w="4554" w:space="54"/>
            <w:col w:w="4902"/>
          </w:cols>
        </w:sectPr>
      </w:pPr>
    </w:p>
    <w:p w14:paraId="1C36958C" w14:textId="77777777" w:rsidR="00CF38E8" w:rsidRDefault="00CF38E8">
      <w:pPr>
        <w:pStyle w:val="Corpsdetexte"/>
        <w:spacing w:before="7"/>
        <w:rPr>
          <w:sz w:val="11"/>
        </w:rPr>
      </w:pPr>
    </w:p>
    <w:p w14:paraId="7513DE2B" w14:textId="77777777" w:rsidR="00CF38E8" w:rsidRDefault="002428D4">
      <w:pPr>
        <w:pStyle w:val="Titre1"/>
      </w:pPr>
      <w:r>
        <w:t>Observations (éventuelles) du Comité d’hygiène, de sécurité et des conditions de travail</w:t>
      </w:r>
    </w:p>
    <w:p w14:paraId="163F0E4F" w14:textId="77777777" w:rsidR="00CF38E8" w:rsidRDefault="00CF38E8">
      <w:pPr>
        <w:pStyle w:val="Corpsdetexte"/>
        <w:spacing w:before="3"/>
        <w:rPr>
          <w:b/>
        </w:rPr>
      </w:pPr>
    </w:p>
    <w:p w14:paraId="0C14BBC1" w14:textId="77777777" w:rsidR="00CF38E8" w:rsidRDefault="002428D4">
      <w:pPr>
        <w:pStyle w:val="Corpsdetexte"/>
        <w:ind w:left="215"/>
      </w:pPr>
      <w:r>
        <w:t>………………………………………………………………………………………………………………………</w:t>
      </w:r>
    </w:p>
    <w:p w14:paraId="1273806E" w14:textId="77777777" w:rsidR="00CF38E8" w:rsidRDefault="002428D4">
      <w:pPr>
        <w:pStyle w:val="Corpsdetexte"/>
        <w:spacing w:before="1"/>
        <w:ind w:left="215"/>
      </w:pPr>
      <w:bookmarkStart w:id="15" w:name="en_cas_d’absence_à_la_visite_médicale_:"/>
      <w:bookmarkStart w:id="16" w:name="Article_6_-_Secret_professionnel"/>
      <w:bookmarkEnd w:id="15"/>
      <w:bookmarkEnd w:id="16"/>
      <w:r>
        <w:t>………………………………………………………………………………………………………………………</w:t>
      </w:r>
    </w:p>
    <w:p w14:paraId="7412C0F8" w14:textId="77777777" w:rsidR="00CF38E8" w:rsidRDefault="00CF38E8">
      <w:pPr>
        <w:pStyle w:val="Corpsdetexte"/>
      </w:pPr>
    </w:p>
    <w:p w14:paraId="0E81CF1A" w14:textId="77777777" w:rsidR="00CF38E8" w:rsidRDefault="00CF38E8">
      <w:pPr>
        <w:pStyle w:val="Corpsdetexte"/>
      </w:pPr>
    </w:p>
    <w:p w14:paraId="24F2C63A" w14:textId="77777777" w:rsidR="00CF38E8" w:rsidRDefault="00CF38E8">
      <w:pPr>
        <w:pStyle w:val="Corpsdetexte"/>
      </w:pPr>
    </w:p>
    <w:p w14:paraId="10AB783D" w14:textId="77777777" w:rsidR="00CF38E8" w:rsidRDefault="00CF38E8">
      <w:pPr>
        <w:pStyle w:val="Corpsdetexte"/>
      </w:pPr>
    </w:p>
    <w:p w14:paraId="1D30757C" w14:textId="77777777" w:rsidR="00CF38E8" w:rsidRDefault="00CF38E8">
      <w:pPr>
        <w:pStyle w:val="Corpsdetexte"/>
      </w:pPr>
    </w:p>
    <w:p w14:paraId="6717C7CC" w14:textId="77777777" w:rsidR="00CF38E8" w:rsidRDefault="00446D8A">
      <w:pPr>
        <w:pStyle w:val="Corpsdetexte"/>
        <w:spacing w:before="6"/>
        <w:rPr>
          <w:sz w:val="2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E761BD" wp14:editId="039D7172">
                <wp:simplePos x="0" y="0"/>
                <wp:positionH relativeFrom="page">
                  <wp:posOffset>899160</wp:posOffset>
                </wp:positionH>
                <wp:positionV relativeFrom="paragraph">
                  <wp:posOffset>226060</wp:posOffset>
                </wp:positionV>
                <wp:extent cx="1828800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ect w14:anchorId="251A0665" id="Rectangle 3" o:spid="_x0000_s1026" style="position:absolute;margin-left:70.8pt;margin-top:17.8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658CE54" w14:textId="77777777" w:rsidR="00CF38E8" w:rsidRDefault="002428D4">
      <w:pPr>
        <w:spacing w:before="38"/>
        <w:ind w:left="215"/>
        <w:rPr>
          <w:sz w:val="16"/>
        </w:rPr>
      </w:pPr>
      <w:bookmarkStart w:id="17" w:name="Article_7_–_Exercice,_moyens_et_organisa"/>
      <w:bookmarkStart w:id="18" w:name="Article_13_–_Rupture_du_contrat"/>
      <w:bookmarkEnd w:id="17"/>
      <w:bookmarkEnd w:id="18"/>
      <w:r>
        <w:rPr>
          <w:rFonts w:ascii="Times New Roman" w:hAnsi="Times New Roman"/>
          <w:position w:val="11"/>
          <w:sz w:val="16"/>
        </w:rPr>
        <w:t xml:space="preserve">33 </w:t>
      </w:r>
      <w:r>
        <w:rPr>
          <w:sz w:val="16"/>
        </w:rPr>
        <w:t>Les informations mentionnées peuvent être de plusieurs sortes :</w:t>
      </w:r>
    </w:p>
    <w:p w14:paraId="67F03199" w14:textId="77777777" w:rsidR="00CF38E8" w:rsidRDefault="002428D4">
      <w:pPr>
        <w:pStyle w:val="Paragraphedeliste"/>
        <w:numPr>
          <w:ilvl w:val="0"/>
          <w:numId w:val="2"/>
        </w:numPr>
        <w:tabs>
          <w:tab w:val="left" w:pos="317"/>
        </w:tabs>
        <w:spacing w:before="22"/>
        <w:ind w:left="316"/>
        <w:rPr>
          <w:sz w:val="16"/>
        </w:rPr>
      </w:pPr>
      <w:bookmarkStart w:id="19" w:name="Article_3_-_Champ_d'action,_limites_et_e"/>
      <w:bookmarkEnd w:id="19"/>
      <w:r>
        <w:rPr>
          <w:color w:val="292526"/>
          <w:sz w:val="16"/>
        </w:rPr>
        <w:t>Un risque éventuel observé ou</w:t>
      </w:r>
      <w:r>
        <w:rPr>
          <w:color w:val="292526"/>
          <w:spacing w:val="-2"/>
          <w:sz w:val="16"/>
        </w:rPr>
        <w:t xml:space="preserve"> </w:t>
      </w:r>
      <w:r>
        <w:rPr>
          <w:color w:val="292526"/>
          <w:sz w:val="16"/>
        </w:rPr>
        <w:t>encouru,</w:t>
      </w:r>
    </w:p>
    <w:p w14:paraId="04ABA68F" w14:textId="77777777" w:rsidR="00CF38E8" w:rsidRDefault="002428D4">
      <w:pPr>
        <w:pStyle w:val="Paragraphedeliste"/>
        <w:numPr>
          <w:ilvl w:val="0"/>
          <w:numId w:val="2"/>
        </w:numPr>
        <w:tabs>
          <w:tab w:val="left" w:pos="317"/>
        </w:tabs>
        <w:spacing w:before="1" w:line="183" w:lineRule="exact"/>
        <w:ind w:left="316"/>
        <w:rPr>
          <w:sz w:val="16"/>
        </w:rPr>
      </w:pPr>
      <w:r>
        <w:rPr>
          <w:color w:val="292526"/>
          <w:sz w:val="16"/>
        </w:rPr>
        <w:t>Un accident ou un incident vu ou</w:t>
      </w:r>
      <w:r>
        <w:rPr>
          <w:color w:val="292526"/>
          <w:spacing w:val="-5"/>
          <w:sz w:val="16"/>
        </w:rPr>
        <w:t xml:space="preserve"> </w:t>
      </w:r>
      <w:r>
        <w:rPr>
          <w:color w:val="292526"/>
          <w:sz w:val="16"/>
        </w:rPr>
        <w:t>vécu,</w:t>
      </w:r>
    </w:p>
    <w:p w14:paraId="4821659C" w14:textId="77777777" w:rsidR="00CF38E8" w:rsidRDefault="002428D4">
      <w:pPr>
        <w:pStyle w:val="Paragraphedeliste"/>
        <w:numPr>
          <w:ilvl w:val="0"/>
          <w:numId w:val="2"/>
        </w:numPr>
        <w:tabs>
          <w:tab w:val="left" w:pos="317"/>
        </w:tabs>
        <w:spacing w:line="183" w:lineRule="exact"/>
        <w:ind w:left="316"/>
        <w:rPr>
          <w:sz w:val="16"/>
        </w:rPr>
      </w:pPr>
      <w:r>
        <w:rPr>
          <w:color w:val="292526"/>
          <w:sz w:val="16"/>
        </w:rPr>
        <w:t>Un dysfonctionnement ou le non fonctionnement d'une installation ou d'un dispositif de</w:t>
      </w:r>
      <w:r>
        <w:rPr>
          <w:color w:val="292526"/>
          <w:spacing w:val="-13"/>
          <w:sz w:val="16"/>
        </w:rPr>
        <w:t xml:space="preserve"> </w:t>
      </w:r>
      <w:r>
        <w:rPr>
          <w:color w:val="292526"/>
          <w:sz w:val="16"/>
        </w:rPr>
        <w:t>sécurité,</w:t>
      </w:r>
    </w:p>
    <w:p w14:paraId="4443EB36" w14:textId="77777777" w:rsidR="00CF38E8" w:rsidRDefault="002428D4">
      <w:pPr>
        <w:pStyle w:val="Paragraphedeliste"/>
        <w:numPr>
          <w:ilvl w:val="0"/>
          <w:numId w:val="2"/>
        </w:numPr>
        <w:tabs>
          <w:tab w:val="left" w:pos="317"/>
        </w:tabs>
        <w:spacing w:before="1"/>
        <w:ind w:right="518" w:firstLine="0"/>
        <w:rPr>
          <w:sz w:val="16"/>
        </w:rPr>
      </w:pPr>
      <w:r>
        <w:rPr>
          <w:color w:val="292526"/>
          <w:sz w:val="16"/>
        </w:rPr>
        <w:t>Toute suggestion relative à la prévention des risques professionnels et à l'amélioration des conditions de travail (éclairage, bruit, environnement général</w:t>
      </w:r>
      <w:r>
        <w:rPr>
          <w:color w:val="292526"/>
          <w:spacing w:val="1"/>
          <w:sz w:val="16"/>
        </w:rPr>
        <w:t xml:space="preserve"> </w:t>
      </w:r>
      <w:r>
        <w:rPr>
          <w:color w:val="292526"/>
          <w:sz w:val="16"/>
        </w:rPr>
        <w:t>…).</w:t>
      </w:r>
    </w:p>
    <w:p w14:paraId="7CA352C7" w14:textId="77777777" w:rsidR="00CF38E8" w:rsidRDefault="002428D4">
      <w:pPr>
        <w:ind w:left="216" w:right="528" w:hanging="1"/>
        <w:rPr>
          <w:sz w:val="16"/>
        </w:rPr>
      </w:pPr>
      <w:r>
        <w:rPr>
          <w:sz w:val="16"/>
        </w:rPr>
        <w:t>Pour toute inscription d'un fait, incident ou accident, les circonstances de leur survenance seront détaillées, en précisant les facteurs matériels et humains ayant concouru à leur réalisation.</w:t>
      </w:r>
    </w:p>
    <w:p w14:paraId="20AB862B" w14:textId="77777777" w:rsidR="00CF38E8" w:rsidRDefault="002428D4">
      <w:pPr>
        <w:spacing w:line="182" w:lineRule="exact"/>
        <w:ind w:left="215"/>
        <w:rPr>
          <w:sz w:val="16"/>
        </w:rPr>
      </w:pPr>
      <w:r>
        <w:rPr>
          <w:rFonts w:ascii="Times New Roman" w:hAnsi="Times New Roman"/>
          <w:sz w:val="16"/>
          <w:vertAlign w:val="superscript"/>
        </w:rPr>
        <w:t>34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Pouvant comprendre, le cas échéant, la ou les solutions envisageables</w:t>
      </w:r>
    </w:p>
    <w:p w14:paraId="6F46EC6C" w14:textId="77777777" w:rsidR="00CF38E8" w:rsidRDefault="00CF38E8">
      <w:pPr>
        <w:spacing w:line="182" w:lineRule="exact"/>
        <w:rPr>
          <w:sz w:val="16"/>
        </w:rPr>
        <w:sectPr w:rsidR="00CF38E8">
          <w:type w:val="continuous"/>
          <w:pgSz w:w="11910" w:h="16840"/>
          <w:pgMar w:top="1520" w:right="1200" w:bottom="980" w:left="1200" w:header="720" w:footer="720" w:gutter="0"/>
          <w:cols w:space="720"/>
        </w:sectPr>
      </w:pPr>
    </w:p>
    <w:p w14:paraId="0EE8CC0C" w14:textId="77777777" w:rsidR="00CF38E8" w:rsidRDefault="00446D8A">
      <w:pPr>
        <w:pStyle w:val="Corpsdetexte"/>
        <w:ind w:left="98"/>
      </w:pPr>
      <w:r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4A15D78A" wp14:editId="42FA9AA8">
                <wp:extent cx="5904230" cy="480060"/>
                <wp:effectExtent l="0" t="0" r="1270" b="25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4230" cy="480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7FB2D8" w14:textId="77777777" w:rsidR="00CF38E8" w:rsidRDefault="002428D4" w:rsidP="00856A97">
                            <w:pPr>
                              <w:spacing w:before="96"/>
                              <w:ind w:left="280" w:right="2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Exemple de registre spécial destiné au signalement d'un danger grave et imminent par un membre du CHS ou par un agent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w14:anchorId="4A15D78A" id="Text Box 2" o:spid="_x0000_s1027" type="#_x0000_t202" style="width:464.9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" filled="f" strokeweight=".48pt">
                <v:path arrowok="t"/>
                <v:textbox inset="0,0,0,0">
                  <w:txbxContent>
                    <w:p w14:paraId="647FB2D8" w14:textId="77777777" w:rsidR="00CF38E8" w:rsidRDefault="002428D4" w:rsidP="00856A97">
                      <w:pPr>
                        <w:spacing w:before="96"/>
                        <w:ind w:left="280" w:right="2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Exemple de registre spécial destiné au signalement d'un danger grave et imminent par un membre du CHS ou par un agent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E88F8D" w14:textId="77777777" w:rsidR="00CF38E8" w:rsidRDefault="00CF38E8">
      <w:pPr>
        <w:pStyle w:val="Corpsdetexte"/>
        <w:rPr>
          <w:sz w:val="8"/>
        </w:rPr>
      </w:pPr>
    </w:p>
    <w:p w14:paraId="5BD7C79F" w14:textId="77777777" w:rsidR="00CF38E8" w:rsidRDefault="002428D4">
      <w:pPr>
        <w:pStyle w:val="Corpsdetexte"/>
        <w:spacing w:before="93"/>
        <w:ind w:left="215" w:right="820"/>
      </w:pPr>
      <w:r>
        <w:t>Ce registre doit être tenu au bureau du chef de service ou d'établissement ou par une personne désignée par lui</w:t>
      </w:r>
    </w:p>
    <w:p w14:paraId="00120FD5" w14:textId="77777777" w:rsidR="00CF38E8" w:rsidRDefault="00CF38E8">
      <w:pPr>
        <w:pStyle w:val="Corpsdetexte"/>
        <w:rPr>
          <w:sz w:val="22"/>
        </w:rPr>
      </w:pPr>
    </w:p>
    <w:p w14:paraId="4FF61587" w14:textId="77777777" w:rsidR="00CF38E8" w:rsidRDefault="00CF38E8">
      <w:pPr>
        <w:pStyle w:val="Corpsdetexte"/>
        <w:rPr>
          <w:sz w:val="22"/>
        </w:rPr>
      </w:pPr>
    </w:p>
    <w:p w14:paraId="2EA4A9E5" w14:textId="77777777" w:rsidR="00CF38E8" w:rsidRDefault="002428D4">
      <w:pPr>
        <w:tabs>
          <w:tab w:val="left" w:pos="6587"/>
        </w:tabs>
        <w:spacing w:before="182"/>
        <w:ind w:left="215"/>
        <w:rPr>
          <w:b/>
          <w:i/>
          <w:sz w:val="20"/>
        </w:rPr>
      </w:pPr>
      <w:r>
        <w:rPr>
          <w:i/>
          <w:sz w:val="20"/>
        </w:rPr>
        <w:t>Administration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z w:val="20"/>
        </w:rPr>
        <w:tab/>
        <w:t>Pages :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(1)</w:t>
      </w:r>
    </w:p>
    <w:p w14:paraId="7E169319" w14:textId="77777777" w:rsidR="00CF38E8" w:rsidRDefault="002428D4">
      <w:pPr>
        <w:ind w:right="1165"/>
        <w:jc w:val="right"/>
        <w:rPr>
          <w:b/>
          <w:i/>
          <w:sz w:val="20"/>
        </w:rPr>
      </w:pPr>
      <w:r>
        <w:rPr>
          <w:i/>
          <w:sz w:val="20"/>
        </w:rPr>
        <w:t>CHSCT :</w:t>
      </w:r>
      <w:r>
        <w:rPr>
          <w:b/>
          <w:i/>
          <w:sz w:val="20"/>
        </w:rPr>
        <w:t>(1)</w:t>
      </w:r>
    </w:p>
    <w:p w14:paraId="43162F47" w14:textId="77777777" w:rsidR="00CF38E8" w:rsidRDefault="00CF38E8">
      <w:pPr>
        <w:pStyle w:val="Corpsdetexte"/>
        <w:rPr>
          <w:b/>
          <w:i/>
          <w:sz w:val="22"/>
        </w:rPr>
      </w:pPr>
    </w:p>
    <w:p w14:paraId="452080BF" w14:textId="77777777" w:rsidR="00CF38E8" w:rsidRDefault="00CF38E8">
      <w:pPr>
        <w:pStyle w:val="Corpsdetexte"/>
        <w:spacing w:before="11"/>
        <w:rPr>
          <w:b/>
          <w:i/>
          <w:sz w:val="17"/>
        </w:rPr>
      </w:pPr>
    </w:p>
    <w:p w14:paraId="0AF803F2" w14:textId="77777777" w:rsidR="00CF38E8" w:rsidRDefault="002428D4">
      <w:pPr>
        <w:ind w:left="215"/>
        <w:rPr>
          <w:i/>
          <w:sz w:val="20"/>
        </w:rPr>
      </w:pPr>
      <w:r>
        <w:rPr>
          <w:i/>
          <w:sz w:val="20"/>
        </w:rPr>
        <w:t>Établissement ou service :</w:t>
      </w:r>
    </w:p>
    <w:p w14:paraId="67BC053F" w14:textId="77777777" w:rsidR="00CF38E8" w:rsidRDefault="00CF38E8">
      <w:pPr>
        <w:pStyle w:val="Corpsdetexte"/>
        <w:rPr>
          <w:i/>
          <w:sz w:val="22"/>
        </w:rPr>
      </w:pPr>
    </w:p>
    <w:p w14:paraId="332233C7" w14:textId="77777777" w:rsidR="00CF38E8" w:rsidRDefault="00CF38E8">
      <w:pPr>
        <w:pStyle w:val="Corpsdetexte"/>
        <w:rPr>
          <w:i/>
          <w:sz w:val="22"/>
        </w:rPr>
      </w:pPr>
    </w:p>
    <w:p w14:paraId="422936BB" w14:textId="77777777" w:rsidR="00CF38E8" w:rsidRDefault="002428D4">
      <w:pPr>
        <w:spacing w:before="186"/>
        <w:ind w:left="215"/>
        <w:rPr>
          <w:i/>
          <w:sz w:val="20"/>
        </w:rPr>
      </w:pPr>
      <w:r>
        <w:rPr>
          <w:i/>
          <w:sz w:val="20"/>
        </w:rPr>
        <w:t>Bureau ou atelier concerné :</w:t>
      </w:r>
    </w:p>
    <w:p w14:paraId="42256AD1" w14:textId="77777777" w:rsidR="00CF38E8" w:rsidRDefault="00CF38E8">
      <w:pPr>
        <w:pStyle w:val="Corpsdetexte"/>
        <w:rPr>
          <w:i/>
          <w:sz w:val="22"/>
        </w:rPr>
      </w:pPr>
    </w:p>
    <w:p w14:paraId="307FA752" w14:textId="77777777" w:rsidR="00CF38E8" w:rsidRDefault="00CF38E8">
      <w:pPr>
        <w:pStyle w:val="Corpsdetexte"/>
        <w:rPr>
          <w:i/>
          <w:sz w:val="22"/>
        </w:rPr>
      </w:pPr>
    </w:p>
    <w:p w14:paraId="2C42D500" w14:textId="77777777" w:rsidR="00CF38E8" w:rsidRDefault="002428D4">
      <w:pPr>
        <w:spacing w:before="183"/>
        <w:ind w:left="215"/>
        <w:rPr>
          <w:i/>
          <w:sz w:val="20"/>
        </w:rPr>
      </w:pPr>
      <w:r>
        <w:rPr>
          <w:i/>
          <w:sz w:val="20"/>
        </w:rPr>
        <w:t>Poste(s) de travail concerné(s) :</w:t>
      </w:r>
    </w:p>
    <w:p w14:paraId="1AF21D2C" w14:textId="77777777" w:rsidR="00CF38E8" w:rsidRDefault="00CF38E8">
      <w:pPr>
        <w:pStyle w:val="Corpsdetexte"/>
        <w:rPr>
          <w:i/>
          <w:sz w:val="22"/>
        </w:rPr>
      </w:pPr>
    </w:p>
    <w:p w14:paraId="5555CEFD" w14:textId="77777777" w:rsidR="00CF38E8" w:rsidRDefault="00CF38E8">
      <w:pPr>
        <w:pStyle w:val="Corpsdetexte"/>
        <w:rPr>
          <w:i/>
          <w:sz w:val="22"/>
        </w:rPr>
      </w:pPr>
    </w:p>
    <w:p w14:paraId="57F2ADFB" w14:textId="77777777" w:rsidR="00CF38E8" w:rsidRDefault="002428D4">
      <w:pPr>
        <w:spacing w:before="184"/>
        <w:ind w:left="215"/>
        <w:rPr>
          <w:i/>
          <w:sz w:val="20"/>
        </w:rPr>
      </w:pPr>
      <w:r>
        <w:rPr>
          <w:i/>
          <w:sz w:val="20"/>
        </w:rPr>
        <w:t>Nom du ou des agents exposés au danger :</w:t>
      </w:r>
    </w:p>
    <w:p w14:paraId="14094982" w14:textId="77777777" w:rsidR="00CF38E8" w:rsidRDefault="00CF38E8">
      <w:pPr>
        <w:pStyle w:val="Corpsdetexte"/>
        <w:rPr>
          <w:i/>
          <w:sz w:val="22"/>
        </w:rPr>
      </w:pPr>
    </w:p>
    <w:p w14:paraId="4355B31A" w14:textId="77777777" w:rsidR="00CF38E8" w:rsidRDefault="00CF38E8">
      <w:pPr>
        <w:pStyle w:val="Corpsdetexte"/>
        <w:rPr>
          <w:i/>
          <w:sz w:val="22"/>
        </w:rPr>
      </w:pPr>
    </w:p>
    <w:p w14:paraId="49C4D319" w14:textId="77777777" w:rsidR="00CF38E8" w:rsidRDefault="002428D4">
      <w:pPr>
        <w:spacing w:before="186"/>
        <w:ind w:left="215"/>
        <w:rPr>
          <w:i/>
          <w:sz w:val="20"/>
        </w:rPr>
      </w:pPr>
      <w:r>
        <w:rPr>
          <w:i/>
          <w:sz w:val="20"/>
        </w:rPr>
        <w:t xml:space="preserve">Nom du représentant de l'autorité administrative qui a été alerté </w:t>
      </w:r>
      <w:r>
        <w:rPr>
          <w:b/>
          <w:i/>
          <w:sz w:val="20"/>
        </w:rPr>
        <w:t xml:space="preserve">(2) </w:t>
      </w:r>
      <w:r>
        <w:rPr>
          <w:i/>
          <w:sz w:val="20"/>
        </w:rPr>
        <w:t>:</w:t>
      </w:r>
    </w:p>
    <w:p w14:paraId="1EE33A14" w14:textId="77777777" w:rsidR="00CF38E8" w:rsidRDefault="00CF38E8">
      <w:pPr>
        <w:pStyle w:val="Corpsdetexte"/>
        <w:rPr>
          <w:i/>
          <w:sz w:val="22"/>
        </w:rPr>
      </w:pPr>
    </w:p>
    <w:p w14:paraId="0E37DC7F" w14:textId="77777777" w:rsidR="00CF38E8" w:rsidRDefault="00CF38E8">
      <w:pPr>
        <w:pStyle w:val="Corpsdetexte"/>
        <w:rPr>
          <w:i/>
          <w:sz w:val="22"/>
        </w:rPr>
      </w:pPr>
    </w:p>
    <w:p w14:paraId="1012B5B4" w14:textId="77777777" w:rsidR="00CF38E8" w:rsidRDefault="002428D4">
      <w:pPr>
        <w:spacing w:before="184"/>
        <w:ind w:left="215"/>
        <w:rPr>
          <w:i/>
          <w:sz w:val="20"/>
        </w:rPr>
      </w:pPr>
      <w:r>
        <w:rPr>
          <w:i/>
          <w:sz w:val="20"/>
        </w:rPr>
        <w:t>Description du danger grave et imminent encouru :</w:t>
      </w:r>
    </w:p>
    <w:p w14:paraId="38D16B65" w14:textId="77777777" w:rsidR="00CF38E8" w:rsidRDefault="00CF38E8">
      <w:pPr>
        <w:pStyle w:val="Corpsdetexte"/>
        <w:rPr>
          <w:i/>
          <w:sz w:val="22"/>
        </w:rPr>
      </w:pPr>
    </w:p>
    <w:p w14:paraId="5511D396" w14:textId="77777777" w:rsidR="00CF38E8" w:rsidRDefault="00CF38E8">
      <w:pPr>
        <w:pStyle w:val="Corpsdetexte"/>
        <w:rPr>
          <w:i/>
          <w:sz w:val="22"/>
        </w:rPr>
      </w:pPr>
    </w:p>
    <w:p w14:paraId="27EF0FCA" w14:textId="77777777" w:rsidR="00CF38E8" w:rsidRDefault="002428D4">
      <w:pPr>
        <w:spacing w:before="183"/>
        <w:ind w:left="215" w:right="3582"/>
        <w:rPr>
          <w:i/>
          <w:sz w:val="20"/>
        </w:rPr>
      </w:pPr>
      <w:r>
        <w:rPr>
          <w:i/>
          <w:sz w:val="20"/>
        </w:rPr>
        <w:t>Description de la défaillance constatée (indiquer depuis quand) : Date :</w:t>
      </w:r>
    </w:p>
    <w:p w14:paraId="193D7A3F" w14:textId="77777777" w:rsidR="00CF38E8" w:rsidRDefault="002428D4">
      <w:pPr>
        <w:spacing w:before="1"/>
        <w:ind w:left="215"/>
        <w:rPr>
          <w:i/>
          <w:sz w:val="20"/>
        </w:rPr>
      </w:pPr>
      <w:r>
        <w:rPr>
          <w:i/>
          <w:sz w:val="20"/>
        </w:rPr>
        <w:t>Heure :</w:t>
      </w:r>
    </w:p>
    <w:p w14:paraId="66878FC3" w14:textId="77777777" w:rsidR="00CF38E8" w:rsidRDefault="002428D4">
      <w:pPr>
        <w:spacing w:before="1" w:line="229" w:lineRule="exact"/>
        <w:ind w:left="215"/>
        <w:rPr>
          <w:i/>
          <w:sz w:val="20"/>
        </w:rPr>
      </w:pPr>
      <w:r>
        <w:rPr>
          <w:i/>
          <w:sz w:val="20"/>
        </w:rPr>
        <w:t>Signature de l'agent :</w:t>
      </w:r>
    </w:p>
    <w:p w14:paraId="79A3139D" w14:textId="77777777" w:rsidR="00CF38E8" w:rsidRDefault="002428D4">
      <w:pPr>
        <w:spacing w:line="229" w:lineRule="exact"/>
        <w:ind w:left="215"/>
        <w:rPr>
          <w:b/>
          <w:i/>
          <w:sz w:val="20"/>
        </w:rPr>
      </w:pPr>
      <w:r>
        <w:rPr>
          <w:i/>
          <w:sz w:val="20"/>
        </w:rPr>
        <w:t>Signature du représentant du CHSCT :</w:t>
      </w:r>
      <w:r>
        <w:rPr>
          <w:b/>
          <w:i/>
          <w:sz w:val="20"/>
        </w:rPr>
        <w:t>(3)</w:t>
      </w:r>
    </w:p>
    <w:p w14:paraId="00345DD5" w14:textId="77777777" w:rsidR="00CF38E8" w:rsidRDefault="002428D4">
      <w:pPr>
        <w:ind w:left="215"/>
        <w:rPr>
          <w:i/>
          <w:sz w:val="20"/>
        </w:rPr>
      </w:pPr>
      <w:r>
        <w:rPr>
          <w:i/>
          <w:sz w:val="20"/>
        </w:rPr>
        <w:t>Signature de l'autorité administrative ou de son représentant :</w:t>
      </w:r>
    </w:p>
    <w:p w14:paraId="74006827" w14:textId="77777777" w:rsidR="00CF38E8" w:rsidRDefault="00CF38E8">
      <w:pPr>
        <w:pStyle w:val="Corpsdetexte"/>
        <w:rPr>
          <w:i/>
          <w:sz w:val="22"/>
        </w:rPr>
      </w:pPr>
    </w:p>
    <w:p w14:paraId="4EA88DB7" w14:textId="77777777" w:rsidR="00CF38E8" w:rsidRDefault="00CF38E8">
      <w:pPr>
        <w:pStyle w:val="Corpsdetexte"/>
        <w:rPr>
          <w:i/>
          <w:sz w:val="22"/>
        </w:rPr>
      </w:pPr>
    </w:p>
    <w:p w14:paraId="33517CC6" w14:textId="77777777" w:rsidR="00CF38E8" w:rsidRDefault="002428D4">
      <w:pPr>
        <w:spacing w:before="186"/>
        <w:ind w:left="215"/>
        <w:rPr>
          <w:i/>
          <w:sz w:val="20"/>
        </w:rPr>
      </w:pPr>
      <w:r>
        <w:rPr>
          <w:i/>
          <w:sz w:val="20"/>
        </w:rPr>
        <w:t>Mesures prises par le chef de service :</w:t>
      </w:r>
    </w:p>
    <w:p w14:paraId="582C82DB" w14:textId="77777777" w:rsidR="00CF38E8" w:rsidRDefault="00CF38E8">
      <w:pPr>
        <w:pStyle w:val="Corpsdetexte"/>
        <w:rPr>
          <w:i/>
          <w:sz w:val="22"/>
        </w:rPr>
      </w:pPr>
    </w:p>
    <w:p w14:paraId="3EA4FDF9" w14:textId="77777777" w:rsidR="00CF38E8" w:rsidRDefault="00CF38E8">
      <w:pPr>
        <w:pStyle w:val="Corpsdetexte"/>
        <w:rPr>
          <w:i/>
          <w:sz w:val="22"/>
        </w:rPr>
      </w:pPr>
    </w:p>
    <w:p w14:paraId="5AB0214E" w14:textId="77777777" w:rsidR="00CF38E8" w:rsidRDefault="002428D4">
      <w:pPr>
        <w:pStyle w:val="Paragraphedeliste"/>
        <w:numPr>
          <w:ilvl w:val="0"/>
          <w:numId w:val="1"/>
        </w:numPr>
        <w:tabs>
          <w:tab w:val="left" w:pos="485"/>
        </w:tabs>
        <w:spacing w:before="158"/>
        <w:ind w:hanging="270"/>
        <w:rPr>
          <w:i/>
          <w:sz w:val="18"/>
        </w:rPr>
      </w:pPr>
      <w:r>
        <w:rPr>
          <w:i/>
          <w:sz w:val="18"/>
        </w:rPr>
        <w:t>Ce registre doit être coté et porter le timbre du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CHSCT</w:t>
      </w:r>
    </w:p>
    <w:p w14:paraId="31FAA419" w14:textId="77777777" w:rsidR="00CF38E8" w:rsidRDefault="002428D4">
      <w:pPr>
        <w:pStyle w:val="Paragraphedeliste"/>
        <w:numPr>
          <w:ilvl w:val="0"/>
          <w:numId w:val="1"/>
        </w:numPr>
        <w:tabs>
          <w:tab w:val="left" w:pos="485"/>
        </w:tabs>
        <w:spacing w:before="2"/>
        <w:ind w:left="215" w:right="1171" w:firstLine="0"/>
        <w:rPr>
          <w:i/>
          <w:sz w:val="18"/>
        </w:rPr>
      </w:pPr>
      <w:r>
        <w:rPr>
          <w:i/>
          <w:sz w:val="18"/>
        </w:rPr>
        <w:t>Le chef de service doit désigner au personnel, par une information appropriée, le représentant de l'employeur habilité à recevoir ce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signalement.</w:t>
      </w:r>
    </w:p>
    <w:p w14:paraId="77762919" w14:textId="77777777" w:rsidR="00CF38E8" w:rsidRDefault="002428D4">
      <w:pPr>
        <w:pStyle w:val="Paragraphedeliste"/>
        <w:numPr>
          <w:ilvl w:val="0"/>
          <w:numId w:val="1"/>
        </w:numPr>
        <w:tabs>
          <w:tab w:val="left" w:pos="485"/>
        </w:tabs>
        <w:spacing w:line="206" w:lineRule="exact"/>
        <w:ind w:hanging="270"/>
        <w:rPr>
          <w:i/>
          <w:sz w:val="18"/>
        </w:rPr>
      </w:pPr>
      <w:r>
        <w:rPr>
          <w:i/>
          <w:sz w:val="18"/>
        </w:rPr>
        <w:t>Le cas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échéant.</w:t>
      </w:r>
    </w:p>
    <w:sectPr w:rsidR="00CF38E8">
      <w:pgSz w:w="11910" w:h="16840"/>
      <w:pgMar w:top="1520" w:right="1200" w:bottom="980" w:left="120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12CBC" w14:textId="77777777" w:rsidR="00E94FFD" w:rsidRDefault="00E94FFD">
      <w:r>
        <w:separator/>
      </w:r>
    </w:p>
  </w:endnote>
  <w:endnote w:type="continuationSeparator" w:id="0">
    <w:p w14:paraId="7735AE56" w14:textId="77777777" w:rsidR="00E94FFD" w:rsidRDefault="00E9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77AF3" w14:textId="77777777" w:rsidR="00CF38E8" w:rsidRDefault="00446D8A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9ABC98" wp14:editId="5241E663">
              <wp:simplePos x="0" y="0"/>
              <wp:positionH relativeFrom="page">
                <wp:posOffset>6469380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390F7" w14:textId="77777777" w:rsidR="00CF38E8" w:rsidRDefault="00CF38E8" w:rsidP="00856A97">
                          <w:pPr>
                            <w:spacing w:before="1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shapetype w14:anchorId="339ABC98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8" type="#_x0000_t202" style="position:absolute;margin-left:509.4pt;margin-top:791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" filled="f" stroked="f">
              <v:path arrowok="t"/>
              <v:textbox inset="0,0,0,0">
                <w:txbxContent>
                  <w:p w14:paraId="177390F7" w14:textId="77777777" w:rsidR="00CF38E8" w:rsidRDefault="00CF38E8" w:rsidP="00856A97">
                    <w:pPr>
                      <w:spacing w:before="1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FB103" w14:textId="77777777" w:rsidR="00E94FFD" w:rsidRDefault="00E94FFD">
      <w:r>
        <w:separator/>
      </w:r>
    </w:p>
  </w:footnote>
  <w:footnote w:type="continuationSeparator" w:id="0">
    <w:p w14:paraId="6609672C" w14:textId="77777777" w:rsidR="00E94FFD" w:rsidRDefault="00E9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8CE"/>
    <w:multiLevelType w:val="hybridMultilevel"/>
    <w:tmpl w:val="99B2BE7A"/>
    <w:lvl w:ilvl="0" w:tplc="D0EEEAF4">
      <w:numFmt w:val="bullet"/>
      <w:lvlText w:val="•"/>
      <w:lvlJc w:val="left"/>
      <w:pPr>
        <w:ind w:left="216" w:hanging="101"/>
      </w:pPr>
      <w:rPr>
        <w:rFonts w:ascii="Arial" w:eastAsia="Arial" w:hAnsi="Arial" w:cs="Arial" w:hint="default"/>
        <w:color w:val="292526"/>
        <w:w w:val="100"/>
        <w:sz w:val="16"/>
        <w:szCs w:val="16"/>
        <w:lang w:val="fr-FR" w:eastAsia="en-US" w:bidi="ar-SA"/>
      </w:rPr>
    </w:lvl>
    <w:lvl w:ilvl="1" w:tplc="2D6C16F8">
      <w:numFmt w:val="bullet"/>
      <w:lvlText w:val="•"/>
      <w:lvlJc w:val="left"/>
      <w:pPr>
        <w:ind w:left="1148" w:hanging="101"/>
      </w:pPr>
      <w:rPr>
        <w:rFonts w:hint="default"/>
        <w:lang w:val="fr-FR" w:eastAsia="en-US" w:bidi="ar-SA"/>
      </w:rPr>
    </w:lvl>
    <w:lvl w:ilvl="2" w:tplc="8BA25600">
      <w:numFmt w:val="bullet"/>
      <w:lvlText w:val="•"/>
      <w:lvlJc w:val="left"/>
      <w:pPr>
        <w:ind w:left="2077" w:hanging="101"/>
      </w:pPr>
      <w:rPr>
        <w:rFonts w:hint="default"/>
        <w:lang w:val="fr-FR" w:eastAsia="en-US" w:bidi="ar-SA"/>
      </w:rPr>
    </w:lvl>
    <w:lvl w:ilvl="3" w:tplc="B344C3B6">
      <w:numFmt w:val="bullet"/>
      <w:lvlText w:val="•"/>
      <w:lvlJc w:val="left"/>
      <w:pPr>
        <w:ind w:left="3005" w:hanging="101"/>
      </w:pPr>
      <w:rPr>
        <w:rFonts w:hint="default"/>
        <w:lang w:val="fr-FR" w:eastAsia="en-US" w:bidi="ar-SA"/>
      </w:rPr>
    </w:lvl>
    <w:lvl w:ilvl="4" w:tplc="BD52A9E2">
      <w:numFmt w:val="bullet"/>
      <w:lvlText w:val="•"/>
      <w:lvlJc w:val="left"/>
      <w:pPr>
        <w:ind w:left="3934" w:hanging="101"/>
      </w:pPr>
      <w:rPr>
        <w:rFonts w:hint="default"/>
        <w:lang w:val="fr-FR" w:eastAsia="en-US" w:bidi="ar-SA"/>
      </w:rPr>
    </w:lvl>
    <w:lvl w:ilvl="5" w:tplc="CD1AE662">
      <w:numFmt w:val="bullet"/>
      <w:lvlText w:val="•"/>
      <w:lvlJc w:val="left"/>
      <w:pPr>
        <w:ind w:left="4863" w:hanging="101"/>
      </w:pPr>
      <w:rPr>
        <w:rFonts w:hint="default"/>
        <w:lang w:val="fr-FR" w:eastAsia="en-US" w:bidi="ar-SA"/>
      </w:rPr>
    </w:lvl>
    <w:lvl w:ilvl="6" w:tplc="CE7642C6">
      <w:numFmt w:val="bullet"/>
      <w:lvlText w:val="•"/>
      <w:lvlJc w:val="left"/>
      <w:pPr>
        <w:ind w:left="5791" w:hanging="101"/>
      </w:pPr>
      <w:rPr>
        <w:rFonts w:hint="default"/>
        <w:lang w:val="fr-FR" w:eastAsia="en-US" w:bidi="ar-SA"/>
      </w:rPr>
    </w:lvl>
    <w:lvl w:ilvl="7" w:tplc="F2B82FAC">
      <w:numFmt w:val="bullet"/>
      <w:lvlText w:val="•"/>
      <w:lvlJc w:val="left"/>
      <w:pPr>
        <w:ind w:left="6720" w:hanging="101"/>
      </w:pPr>
      <w:rPr>
        <w:rFonts w:hint="default"/>
        <w:lang w:val="fr-FR" w:eastAsia="en-US" w:bidi="ar-SA"/>
      </w:rPr>
    </w:lvl>
    <w:lvl w:ilvl="8" w:tplc="40CEB41C">
      <w:numFmt w:val="bullet"/>
      <w:lvlText w:val="•"/>
      <w:lvlJc w:val="left"/>
      <w:pPr>
        <w:ind w:left="7649" w:hanging="101"/>
      </w:pPr>
      <w:rPr>
        <w:rFonts w:hint="default"/>
        <w:lang w:val="fr-FR" w:eastAsia="en-US" w:bidi="ar-SA"/>
      </w:rPr>
    </w:lvl>
  </w:abstractNum>
  <w:abstractNum w:abstractNumId="1">
    <w:nsid w:val="41B9051F"/>
    <w:multiLevelType w:val="hybridMultilevel"/>
    <w:tmpl w:val="588ED2C6"/>
    <w:lvl w:ilvl="0" w:tplc="80466BCE">
      <w:start w:val="1"/>
      <w:numFmt w:val="decimal"/>
      <w:lvlText w:val="(%1)"/>
      <w:lvlJc w:val="left"/>
      <w:pPr>
        <w:ind w:left="484" w:hanging="269"/>
        <w:jc w:val="left"/>
      </w:pPr>
      <w:rPr>
        <w:rFonts w:ascii="Arial" w:eastAsia="Arial" w:hAnsi="Arial" w:cs="Arial" w:hint="default"/>
        <w:b/>
        <w:bCs/>
        <w:i/>
        <w:w w:val="100"/>
        <w:sz w:val="18"/>
        <w:szCs w:val="18"/>
        <w:lang w:val="fr-FR" w:eastAsia="en-US" w:bidi="ar-SA"/>
      </w:rPr>
    </w:lvl>
    <w:lvl w:ilvl="1" w:tplc="326A84D2">
      <w:numFmt w:val="bullet"/>
      <w:lvlText w:val="•"/>
      <w:lvlJc w:val="left"/>
      <w:pPr>
        <w:ind w:left="1382" w:hanging="269"/>
      </w:pPr>
      <w:rPr>
        <w:rFonts w:hint="default"/>
        <w:lang w:val="fr-FR" w:eastAsia="en-US" w:bidi="ar-SA"/>
      </w:rPr>
    </w:lvl>
    <w:lvl w:ilvl="2" w:tplc="EC52CCD4">
      <w:numFmt w:val="bullet"/>
      <w:lvlText w:val="•"/>
      <w:lvlJc w:val="left"/>
      <w:pPr>
        <w:ind w:left="2285" w:hanging="269"/>
      </w:pPr>
      <w:rPr>
        <w:rFonts w:hint="default"/>
        <w:lang w:val="fr-FR" w:eastAsia="en-US" w:bidi="ar-SA"/>
      </w:rPr>
    </w:lvl>
    <w:lvl w:ilvl="3" w:tplc="94723FBE">
      <w:numFmt w:val="bullet"/>
      <w:lvlText w:val="•"/>
      <w:lvlJc w:val="left"/>
      <w:pPr>
        <w:ind w:left="3187" w:hanging="269"/>
      </w:pPr>
      <w:rPr>
        <w:rFonts w:hint="default"/>
        <w:lang w:val="fr-FR" w:eastAsia="en-US" w:bidi="ar-SA"/>
      </w:rPr>
    </w:lvl>
    <w:lvl w:ilvl="4" w:tplc="E75A242A">
      <w:numFmt w:val="bullet"/>
      <w:lvlText w:val="•"/>
      <w:lvlJc w:val="left"/>
      <w:pPr>
        <w:ind w:left="4090" w:hanging="269"/>
      </w:pPr>
      <w:rPr>
        <w:rFonts w:hint="default"/>
        <w:lang w:val="fr-FR" w:eastAsia="en-US" w:bidi="ar-SA"/>
      </w:rPr>
    </w:lvl>
    <w:lvl w:ilvl="5" w:tplc="B8701490">
      <w:numFmt w:val="bullet"/>
      <w:lvlText w:val="•"/>
      <w:lvlJc w:val="left"/>
      <w:pPr>
        <w:ind w:left="4993" w:hanging="269"/>
      </w:pPr>
      <w:rPr>
        <w:rFonts w:hint="default"/>
        <w:lang w:val="fr-FR" w:eastAsia="en-US" w:bidi="ar-SA"/>
      </w:rPr>
    </w:lvl>
    <w:lvl w:ilvl="6" w:tplc="5B74D230">
      <w:numFmt w:val="bullet"/>
      <w:lvlText w:val="•"/>
      <w:lvlJc w:val="left"/>
      <w:pPr>
        <w:ind w:left="5895" w:hanging="269"/>
      </w:pPr>
      <w:rPr>
        <w:rFonts w:hint="default"/>
        <w:lang w:val="fr-FR" w:eastAsia="en-US" w:bidi="ar-SA"/>
      </w:rPr>
    </w:lvl>
    <w:lvl w:ilvl="7" w:tplc="F3465792">
      <w:numFmt w:val="bullet"/>
      <w:lvlText w:val="•"/>
      <w:lvlJc w:val="left"/>
      <w:pPr>
        <w:ind w:left="6798" w:hanging="269"/>
      </w:pPr>
      <w:rPr>
        <w:rFonts w:hint="default"/>
        <w:lang w:val="fr-FR" w:eastAsia="en-US" w:bidi="ar-SA"/>
      </w:rPr>
    </w:lvl>
    <w:lvl w:ilvl="8" w:tplc="FE7C8F2C">
      <w:numFmt w:val="bullet"/>
      <w:lvlText w:val="•"/>
      <w:lvlJc w:val="left"/>
      <w:pPr>
        <w:ind w:left="7701" w:hanging="269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E8"/>
    <w:rsid w:val="000D0991"/>
    <w:rsid w:val="002428D4"/>
    <w:rsid w:val="003B03C2"/>
    <w:rsid w:val="00446D8A"/>
    <w:rsid w:val="004771B5"/>
    <w:rsid w:val="00564915"/>
    <w:rsid w:val="00714424"/>
    <w:rsid w:val="00856A97"/>
    <w:rsid w:val="00CF38E8"/>
    <w:rsid w:val="00E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C0D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3"/>
      <w:ind w:left="215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16" w:hanging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56A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A97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56A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6A97"/>
    <w:rPr>
      <w:rFonts w:ascii="Arial" w:eastAsia="Arial" w:hAnsi="Arial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3"/>
      <w:ind w:left="215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16" w:hanging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56A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A97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56A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6A97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A7E1D06D.dotm</Template>
  <TotalTime>0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DU BUDGET, DES COMPTES PUBLICS,</vt:lpstr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DU BUDGET, DES COMPTES PUBLICS,</dc:title>
  <dc:creator>aagrafeil-marry-adc</dc:creator>
  <cp:lastModifiedBy>kuevidjen euphrasie</cp:lastModifiedBy>
  <cp:revision>3</cp:revision>
  <dcterms:created xsi:type="dcterms:W3CDTF">2020-05-04T13:40:00Z</dcterms:created>
  <dcterms:modified xsi:type="dcterms:W3CDTF">2020-05-04T13:40:00Z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2020-05-04T00:00:00Z</vt:filetime>
  </property>
</Properties>
</file>